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D064" w14:textId="77777777" w:rsidR="00A518FF" w:rsidRPr="00720199" w:rsidRDefault="00720199" w:rsidP="00A518FF">
      <w:pPr>
        <w:rPr>
          <w:rStyle w:val="Subtieleverwijzing"/>
          <w:rFonts w:asciiTheme="minorHAnsi" w:hAnsiTheme="minorHAnsi"/>
          <w:color w:val="44546A" w:themeColor="text2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olor w:val="44546A" w:themeColor="text2"/>
          <w:sz w:val="28"/>
          <w:szCs w:val="28"/>
        </w:rPr>
        <w:t>Verzoek</w:t>
      </w:r>
      <w:r w:rsidR="00A518FF" w:rsidRPr="00720199">
        <w:rPr>
          <w:rStyle w:val="Subtieleverwijzing"/>
          <w:rFonts w:asciiTheme="minorHAnsi" w:hAnsiTheme="minorHAnsi"/>
          <w:color w:val="44546A" w:themeColor="text2"/>
          <w:sz w:val="28"/>
          <w:szCs w:val="28"/>
        </w:rPr>
        <w:t xml:space="preserve"> tot opstart van de procedure ongeschikt- en onbewoonbaarheid</w:t>
      </w:r>
    </w:p>
    <w:p w14:paraId="730090F3" w14:textId="77777777" w:rsidR="00720199" w:rsidRPr="00720199" w:rsidRDefault="00720199" w:rsidP="00A518FF">
      <w:pPr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</w:pPr>
    </w:p>
    <w:p w14:paraId="77C5A798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>Administratieve gegevens</w:t>
      </w:r>
    </w:p>
    <w:p w14:paraId="74BB7305" w14:textId="77777777" w:rsidR="00A518FF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2"/>
        <w:gridCol w:w="6254"/>
      </w:tblGrid>
      <w:tr w:rsidR="00A518FF" w:rsidRPr="00720199" w14:paraId="76EAA317" w14:textId="77777777" w:rsidTr="006C6B60">
        <w:tc>
          <w:tcPr>
            <w:tcW w:w="2762" w:type="dxa"/>
            <w:shd w:val="clear" w:color="auto" w:fill="1F4E79" w:themeFill="accent1" w:themeFillShade="80"/>
          </w:tcPr>
          <w:p w14:paraId="563869F2" w14:textId="58834E0D" w:rsidR="00A518FF" w:rsidRPr="006C6B60" w:rsidRDefault="00D445A4" w:rsidP="00D445A4">
            <w:pPr>
              <w:rPr>
                <w:rStyle w:val="Subtieleverwijzing"/>
                <w:rFonts w:asciiTheme="minorHAnsi" w:hAnsiTheme="minorHAnsi"/>
                <w:b/>
                <w:caps w:val="0"/>
                <w:sz w:val="20"/>
                <w:szCs w:val="20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6254" w:type="dxa"/>
          </w:tcPr>
          <w:p w14:paraId="4D454EBE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227FA1EB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157371E4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6"/>
        <w:gridCol w:w="6250"/>
      </w:tblGrid>
      <w:tr w:rsidR="00A518FF" w:rsidRPr="00720199" w14:paraId="4A25214E" w14:textId="77777777" w:rsidTr="006C6B60">
        <w:tc>
          <w:tcPr>
            <w:tcW w:w="2766" w:type="dxa"/>
            <w:shd w:val="clear" w:color="auto" w:fill="1F4E79" w:themeFill="accent1" w:themeFillShade="80"/>
          </w:tcPr>
          <w:p w14:paraId="0B736733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Adres van de woning</w:t>
            </w:r>
          </w:p>
          <w:p w14:paraId="08E4F02E" w14:textId="77777777" w:rsidR="00395A68" w:rsidRPr="006C6B60" w:rsidRDefault="00395A68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50" w:type="dxa"/>
          </w:tcPr>
          <w:p w14:paraId="51DEB89A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  <w:p w14:paraId="685CC602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0D7B7A5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55121122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6C6B60" w:rsidRPr="006C6B60" w14:paraId="6D4F74CE" w14:textId="77777777" w:rsidTr="006C6B60">
        <w:tc>
          <w:tcPr>
            <w:tcW w:w="9911" w:type="dxa"/>
            <w:gridSpan w:val="2"/>
            <w:shd w:val="clear" w:color="auto" w:fill="1F4E79" w:themeFill="accent1" w:themeFillShade="80"/>
          </w:tcPr>
          <w:p w14:paraId="31282CE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Naam en contactgegevens van de verzoeker</w:t>
            </w:r>
            <w:r w:rsidRPr="006C6B60">
              <w:rPr>
                <w:rStyle w:val="Voetnootmarkering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A518FF" w:rsidRPr="006C6B60" w14:paraId="3A3C713B" w14:textId="77777777" w:rsidTr="009244D4">
        <w:tc>
          <w:tcPr>
            <w:tcW w:w="2972" w:type="dxa"/>
          </w:tcPr>
          <w:p w14:paraId="1C40E95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</w:p>
        </w:tc>
        <w:tc>
          <w:tcPr>
            <w:tcW w:w="6939" w:type="dxa"/>
          </w:tcPr>
          <w:p w14:paraId="014474AB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4C1E4884" w14:textId="77777777" w:rsidTr="009244D4">
        <w:tc>
          <w:tcPr>
            <w:tcW w:w="2972" w:type="dxa"/>
          </w:tcPr>
          <w:p w14:paraId="3BD0A540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Adres</w:t>
            </w:r>
          </w:p>
        </w:tc>
        <w:tc>
          <w:tcPr>
            <w:tcW w:w="6939" w:type="dxa"/>
          </w:tcPr>
          <w:p w14:paraId="4E604BC3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5F474491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7037C62D" w14:textId="77777777" w:rsidTr="009244D4">
        <w:tc>
          <w:tcPr>
            <w:tcW w:w="2972" w:type="dxa"/>
          </w:tcPr>
          <w:p w14:paraId="40D0C1A0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</w:p>
        </w:tc>
        <w:tc>
          <w:tcPr>
            <w:tcW w:w="6939" w:type="dxa"/>
          </w:tcPr>
          <w:p w14:paraId="23A0F084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124A3D03" w14:textId="77777777" w:rsidTr="009244D4">
        <w:tc>
          <w:tcPr>
            <w:tcW w:w="2972" w:type="dxa"/>
          </w:tcPr>
          <w:p w14:paraId="26BA9E7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605E0748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45134620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0F760FA5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6C6B60" w:rsidRPr="006C6B60" w14:paraId="06AA97E3" w14:textId="77777777" w:rsidTr="006C6B60">
        <w:tc>
          <w:tcPr>
            <w:tcW w:w="9911" w:type="dxa"/>
            <w:gridSpan w:val="2"/>
            <w:shd w:val="clear" w:color="auto" w:fill="1F4E79" w:themeFill="accent1" w:themeFillShade="80"/>
          </w:tcPr>
          <w:p w14:paraId="3F42F480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Naam en contactgegevens van de bewoner(s)</w:t>
            </w:r>
            <w:r w:rsidRPr="006C6B60">
              <w:rPr>
                <w:rStyle w:val="Voetnootmarkering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footnoteReference w:id="2"/>
            </w:r>
          </w:p>
        </w:tc>
      </w:tr>
      <w:tr w:rsidR="00A518FF" w:rsidRPr="00720199" w14:paraId="697A09F1" w14:textId="77777777" w:rsidTr="009244D4">
        <w:tc>
          <w:tcPr>
            <w:tcW w:w="2972" w:type="dxa"/>
          </w:tcPr>
          <w:p w14:paraId="59919A95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</w:p>
        </w:tc>
        <w:tc>
          <w:tcPr>
            <w:tcW w:w="6939" w:type="dxa"/>
          </w:tcPr>
          <w:p w14:paraId="41E42C08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  <w:tr w:rsidR="00A518FF" w:rsidRPr="00720199" w14:paraId="1FE7C18A" w14:textId="77777777" w:rsidTr="009244D4">
        <w:tc>
          <w:tcPr>
            <w:tcW w:w="2972" w:type="dxa"/>
          </w:tcPr>
          <w:p w14:paraId="09DC56FE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Adres</w:t>
            </w:r>
          </w:p>
        </w:tc>
        <w:tc>
          <w:tcPr>
            <w:tcW w:w="6939" w:type="dxa"/>
          </w:tcPr>
          <w:p w14:paraId="65020C16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  <w:p w14:paraId="1A96A294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  <w:tr w:rsidR="00A518FF" w:rsidRPr="00720199" w14:paraId="5120A4D8" w14:textId="77777777" w:rsidTr="009244D4">
        <w:tc>
          <w:tcPr>
            <w:tcW w:w="2972" w:type="dxa"/>
          </w:tcPr>
          <w:p w14:paraId="18F88056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</w:p>
        </w:tc>
        <w:tc>
          <w:tcPr>
            <w:tcW w:w="6939" w:type="dxa"/>
          </w:tcPr>
          <w:p w14:paraId="1060155F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  <w:tr w:rsidR="00A518FF" w:rsidRPr="00720199" w14:paraId="239BBE6D" w14:textId="77777777" w:rsidTr="009244D4">
        <w:tc>
          <w:tcPr>
            <w:tcW w:w="2972" w:type="dxa"/>
          </w:tcPr>
          <w:p w14:paraId="6C60C94F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5817C98B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28E528C7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7A5A1136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6C6B60" w:rsidRPr="006C6B60" w14:paraId="5255D485" w14:textId="77777777" w:rsidTr="006C6B60">
        <w:tc>
          <w:tcPr>
            <w:tcW w:w="9911" w:type="dxa"/>
            <w:gridSpan w:val="2"/>
            <w:shd w:val="clear" w:color="auto" w:fill="1F4E79" w:themeFill="accent1" w:themeFillShade="80"/>
          </w:tcPr>
          <w:p w14:paraId="6C534A49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Naam en contactgegevens van de eigenaar(s) / verhuurder(s)</w:t>
            </w:r>
            <w:r w:rsidRPr="006C6B60">
              <w:rPr>
                <w:rStyle w:val="Voetnootmarkering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footnoteReference w:id="3"/>
            </w:r>
          </w:p>
        </w:tc>
      </w:tr>
      <w:tr w:rsidR="00A518FF" w:rsidRPr="006C6B60" w14:paraId="1663CFF9" w14:textId="77777777" w:rsidTr="009244D4">
        <w:tc>
          <w:tcPr>
            <w:tcW w:w="2972" w:type="dxa"/>
          </w:tcPr>
          <w:p w14:paraId="41C6D1DA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</w:p>
        </w:tc>
        <w:tc>
          <w:tcPr>
            <w:tcW w:w="6939" w:type="dxa"/>
          </w:tcPr>
          <w:p w14:paraId="036D6261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190E83E5" w14:textId="77777777" w:rsidTr="009244D4">
        <w:tc>
          <w:tcPr>
            <w:tcW w:w="2972" w:type="dxa"/>
          </w:tcPr>
          <w:p w14:paraId="0E2E47CC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Adres</w:t>
            </w:r>
          </w:p>
        </w:tc>
        <w:tc>
          <w:tcPr>
            <w:tcW w:w="6939" w:type="dxa"/>
          </w:tcPr>
          <w:p w14:paraId="20850366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29E032ED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46607857" w14:textId="77777777" w:rsidTr="009244D4">
        <w:tc>
          <w:tcPr>
            <w:tcW w:w="2972" w:type="dxa"/>
          </w:tcPr>
          <w:p w14:paraId="5CE69AD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</w:p>
        </w:tc>
        <w:tc>
          <w:tcPr>
            <w:tcW w:w="6939" w:type="dxa"/>
          </w:tcPr>
          <w:p w14:paraId="15CF2238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5600C657" w14:textId="77777777" w:rsidTr="009244D4">
        <w:tc>
          <w:tcPr>
            <w:tcW w:w="2972" w:type="dxa"/>
          </w:tcPr>
          <w:p w14:paraId="7DF56BB5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4B31F13E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76C5EA3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21B84948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35E01344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 xml:space="preserve">Omschrijving </w:t>
      </w:r>
      <w:r w:rsid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 xml:space="preserve">van </w:t>
      </w: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>gebreken en risico’s</w:t>
      </w:r>
    </w:p>
    <w:p w14:paraId="46960BCC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6"/>
        <w:gridCol w:w="5970"/>
      </w:tblGrid>
      <w:tr w:rsidR="006C6B60" w:rsidRPr="006C6B60" w14:paraId="62BDCC1A" w14:textId="77777777" w:rsidTr="006C6B60">
        <w:tc>
          <w:tcPr>
            <w:tcW w:w="3046" w:type="dxa"/>
            <w:shd w:val="clear" w:color="auto" w:fill="1F4E79" w:themeFill="accent1" w:themeFillShade="80"/>
          </w:tcPr>
          <w:p w14:paraId="054F65DB" w14:textId="77777777" w:rsidR="00A518FF" w:rsidRPr="006C6B60" w:rsidRDefault="00A518FF" w:rsidP="009244D4">
            <w:pPr>
              <w:jc w:val="center"/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Categorie</w:t>
            </w:r>
          </w:p>
        </w:tc>
        <w:tc>
          <w:tcPr>
            <w:tcW w:w="5970" w:type="dxa"/>
            <w:shd w:val="clear" w:color="auto" w:fill="1F4E79" w:themeFill="accent1" w:themeFillShade="80"/>
          </w:tcPr>
          <w:p w14:paraId="520346BE" w14:textId="77777777" w:rsidR="00A518FF" w:rsidRPr="006C6B60" w:rsidRDefault="00A518FF" w:rsidP="009244D4">
            <w:pPr>
              <w:jc w:val="center"/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Omschrijving van het gebrek of het risico</w:t>
            </w:r>
          </w:p>
        </w:tc>
      </w:tr>
      <w:tr w:rsidR="00A518FF" w:rsidRPr="00720199" w14:paraId="436CA655" w14:textId="77777777" w:rsidTr="00E97E59">
        <w:tc>
          <w:tcPr>
            <w:tcW w:w="3046" w:type="dxa"/>
          </w:tcPr>
          <w:p w14:paraId="264BDC8F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Stabiliteit (dak, buiten- en binnenmuren en draagvloeren)</w:t>
            </w:r>
          </w:p>
        </w:tc>
        <w:tc>
          <w:tcPr>
            <w:tcW w:w="5970" w:type="dxa"/>
          </w:tcPr>
          <w:p w14:paraId="47592EFE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6A0804FE" w14:textId="77777777" w:rsidTr="00E97E59">
        <w:tc>
          <w:tcPr>
            <w:tcW w:w="3046" w:type="dxa"/>
          </w:tcPr>
          <w:p w14:paraId="3A35DF79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Technische installaties (elektriciteit, gas- of stookinstallatie, water)</w:t>
            </w:r>
          </w:p>
        </w:tc>
        <w:tc>
          <w:tcPr>
            <w:tcW w:w="5970" w:type="dxa"/>
          </w:tcPr>
          <w:p w14:paraId="3FCB0192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365187E6" w14:textId="77777777" w:rsidTr="00E97E59">
        <w:tc>
          <w:tcPr>
            <w:tcW w:w="3046" w:type="dxa"/>
          </w:tcPr>
          <w:p w14:paraId="50B48500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Brandveiligheid</w:t>
            </w:r>
          </w:p>
        </w:tc>
        <w:tc>
          <w:tcPr>
            <w:tcW w:w="5970" w:type="dxa"/>
          </w:tcPr>
          <w:p w14:paraId="385F2D16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257C0672" w14:textId="77777777" w:rsidTr="00E97E59">
        <w:tc>
          <w:tcPr>
            <w:tcW w:w="3046" w:type="dxa"/>
          </w:tcPr>
          <w:p w14:paraId="70D75366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Vochtschade (dak, buiten- en binnenmuren, kelder en draagvloeren)</w:t>
            </w:r>
          </w:p>
        </w:tc>
        <w:tc>
          <w:tcPr>
            <w:tcW w:w="5970" w:type="dxa"/>
          </w:tcPr>
          <w:p w14:paraId="0FA76FE3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04E5EE25" w14:textId="77777777" w:rsidTr="00E97E59">
        <w:tc>
          <w:tcPr>
            <w:tcW w:w="3046" w:type="dxa"/>
          </w:tcPr>
          <w:p w14:paraId="221018FC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lastRenderedPageBreak/>
              <w:t>Ramen en deuren</w:t>
            </w:r>
          </w:p>
        </w:tc>
        <w:tc>
          <w:tcPr>
            <w:tcW w:w="5970" w:type="dxa"/>
          </w:tcPr>
          <w:p w14:paraId="5E9B3FA8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002BE084" w14:textId="77777777" w:rsidTr="00E97E59">
        <w:tc>
          <w:tcPr>
            <w:tcW w:w="3046" w:type="dxa"/>
          </w:tcPr>
          <w:p w14:paraId="03EDBA51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Trappen, overlopen en borstweringen</w:t>
            </w:r>
          </w:p>
        </w:tc>
        <w:tc>
          <w:tcPr>
            <w:tcW w:w="5970" w:type="dxa"/>
          </w:tcPr>
          <w:p w14:paraId="521163BB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10C5E637" w14:textId="77777777" w:rsidTr="00E97E59">
        <w:tc>
          <w:tcPr>
            <w:tcW w:w="3046" w:type="dxa"/>
          </w:tcPr>
          <w:p w14:paraId="2E50EACA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Sanitair / keuken</w:t>
            </w:r>
          </w:p>
        </w:tc>
        <w:tc>
          <w:tcPr>
            <w:tcW w:w="5970" w:type="dxa"/>
          </w:tcPr>
          <w:p w14:paraId="714C221F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01CC7061" w14:textId="77777777" w:rsidTr="00E97E59">
        <w:tc>
          <w:tcPr>
            <w:tcW w:w="3046" w:type="dxa"/>
          </w:tcPr>
          <w:p w14:paraId="131D95A3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Licht (natuurlijke verlichting)</w:t>
            </w:r>
          </w:p>
        </w:tc>
        <w:tc>
          <w:tcPr>
            <w:tcW w:w="5970" w:type="dxa"/>
          </w:tcPr>
          <w:p w14:paraId="710256E5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344EBD86" w14:textId="77777777" w:rsidTr="00E97E59">
        <w:tc>
          <w:tcPr>
            <w:tcW w:w="3046" w:type="dxa"/>
          </w:tcPr>
          <w:p w14:paraId="1AFFDCFB" w14:textId="077C4709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Lu</w:t>
            </w:r>
            <w:r w:rsidR="001F7177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chtkwaliteit : verluchting en</w:t>
            </w:r>
            <w:bookmarkStart w:id="0" w:name="_GoBack"/>
            <w:bookmarkEnd w:id="0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 xml:space="preserve"> risico op CO-vergiftiging</w:t>
            </w:r>
          </w:p>
        </w:tc>
        <w:tc>
          <w:tcPr>
            <w:tcW w:w="5970" w:type="dxa"/>
          </w:tcPr>
          <w:p w14:paraId="64CD5550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3A23CA52" w14:textId="77777777" w:rsidTr="00E97E59">
        <w:tc>
          <w:tcPr>
            <w:tcW w:w="3046" w:type="dxa"/>
          </w:tcPr>
          <w:p w14:paraId="4BC980E4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Toegankelijkheid van de woning</w:t>
            </w:r>
          </w:p>
        </w:tc>
        <w:tc>
          <w:tcPr>
            <w:tcW w:w="5970" w:type="dxa"/>
          </w:tcPr>
          <w:p w14:paraId="0C62820C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6B05F963" w14:textId="77777777" w:rsidTr="00E97E59">
        <w:tc>
          <w:tcPr>
            <w:tcW w:w="3046" w:type="dxa"/>
          </w:tcPr>
          <w:p w14:paraId="0A157BF7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Oppervlakte van de woning (de woning is te klein)</w:t>
            </w:r>
          </w:p>
        </w:tc>
        <w:tc>
          <w:tcPr>
            <w:tcW w:w="5970" w:type="dxa"/>
          </w:tcPr>
          <w:p w14:paraId="754173D7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3A540FFF" w14:textId="77777777" w:rsidTr="00E97E59">
        <w:tc>
          <w:tcPr>
            <w:tcW w:w="3046" w:type="dxa"/>
          </w:tcPr>
          <w:p w14:paraId="5F3D3596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Bij kamers : gebreken in de gemeenschappelijke functies (sanitair, keuken, toilet)</w:t>
            </w:r>
          </w:p>
        </w:tc>
        <w:tc>
          <w:tcPr>
            <w:tcW w:w="5970" w:type="dxa"/>
          </w:tcPr>
          <w:p w14:paraId="4A3DA79D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221DB221" w14:textId="77777777" w:rsidTr="00E97E59">
        <w:tc>
          <w:tcPr>
            <w:tcW w:w="3046" w:type="dxa"/>
          </w:tcPr>
          <w:p w14:paraId="45F67AEF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Andere opmerkingen of gebreken</w:t>
            </w:r>
          </w:p>
        </w:tc>
        <w:tc>
          <w:tcPr>
            <w:tcW w:w="5970" w:type="dxa"/>
          </w:tcPr>
          <w:p w14:paraId="1BD6FFBD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</w:tbl>
    <w:p w14:paraId="684765D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161BD33D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4483799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>Opmerkingen en aanvullingen</w:t>
      </w:r>
    </w:p>
    <w:p w14:paraId="02DD6D8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03C09B2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F0E0F34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296A000B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62907F7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5C7816F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6170D5B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3D6811E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5C84C84D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6D0520F0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78CD97C3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244085C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7014FEC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5863C170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06E3EE72" w14:textId="77777777" w:rsidR="000C33D4" w:rsidRDefault="000C33D4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0600D912" w14:textId="77777777" w:rsidR="00A518FF" w:rsidRPr="00720199" w:rsidRDefault="00E97E59" w:rsidP="00A518FF">
      <w:pPr>
        <w:rPr>
          <w:rStyle w:val="Subtieleverwijzing"/>
          <w:rFonts w:asciiTheme="minorHAnsi" w:hAnsiTheme="minorHAnsi"/>
          <w:caps w:val="0"/>
        </w:rPr>
      </w:pPr>
      <w:r w:rsidRPr="00E97E59">
        <w:rPr>
          <w:rStyle w:val="Subtieleverwijzing"/>
          <w:rFonts w:asciiTheme="minorHAnsi" w:hAnsiTheme="minorHAnsi"/>
          <w:caps w:val="0"/>
          <w:sz w:val="20"/>
          <w:szCs w:val="20"/>
        </w:rPr>
        <w:t xml:space="preserve">De klachten werden schriftelijk gesignaleerd aan de </w:t>
      </w:r>
      <w:r>
        <w:rPr>
          <w:rStyle w:val="Subtieleverwijzing"/>
          <w:rFonts w:asciiTheme="minorHAnsi" w:hAnsiTheme="minorHAnsi"/>
          <w:caps w:val="0"/>
          <w:sz w:val="20"/>
          <w:szCs w:val="20"/>
        </w:rPr>
        <w:t>eigenaar/</w:t>
      </w:r>
      <w:r w:rsidRPr="00E97E59">
        <w:rPr>
          <w:rStyle w:val="Subtieleverwijzing"/>
          <w:rFonts w:asciiTheme="minorHAnsi" w:hAnsiTheme="minorHAnsi"/>
          <w:caps w:val="0"/>
          <w:sz w:val="20"/>
          <w:szCs w:val="20"/>
        </w:rPr>
        <w:t>verhuurder? Ja / nee</w:t>
      </w:r>
      <w:r>
        <w:rPr>
          <w:rStyle w:val="Voetnootmarkering"/>
          <w:rFonts w:asciiTheme="minorHAnsi" w:hAnsiTheme="minorHAnsi"/>
          <w:color w:val="auto"/>
          <w:sz w:val="16"/>
        </w:rPr>
        <w:footnoteReference w:id="4"/>
      </w:r>
      <w:r>
        <w:rPr>
          <w:rStyle w:val="Subtieleverwijzing"/>
          <w:rFonts w:asciiTheme="minorHAnsi" w:hAnsiTheme="minorHAnsi"/>
          <w:caps w:val="0"/>
          <w:sz w:val="20"/>
          <w:szCs w:val="20"/>
        </w:rPr>
        <w:tab/>
        <w:t xml:space="preserve">op </w:t>
      </w:r>
      <w:r w:rsidRPr="00E97E59">
        <w:rPr>
          <w:rStyle w:val="Subtieleverwijzing"/>
          <w:rFonts w:asciiTheme="minorHAnsi" w:hAnsiTheme="minorHAnsi"/>
          <w:b/>
          <w:i/>
          <w:caps w:val="0"/>
          <w:sz w:val="20"/>
          <w:szCs w:val="20"/>
          <w:highlight w:val="lightGray"/>
        </w:rPr>
        <w:t>[datum]</w:t>
      </w:r>
    </w:p>
    <w:p w14:paraId="6994479A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788BC465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24FA54A6" w14:textId="77777777" w:rsidR="00E97E59" w:rsidRDefault="00E97E59" w:rsidP="00E97E59">
      <w:pPr>
        <w:pStyle w:val="Geenafstand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Ik </w:t>
      </w:r>
      <w:r>
        <w:rPr>
          <w:rFonts w:cstheme="minorHAnsi"/>
          <w:i/>
          <w:sz w:val="20"/>
          <w:highlight w:val="lightGray"/>
        </w:rPr>
        <w:t>(of de bewoner)</w:t>
      </w:r>
      <w:r>
        <w:rPr>
          <w:rFonts w:cstheme="minorHAnsi"/>
          <w:sz w:val="20"/>
        </w:rPr>
        <w:t xml:space="preserve"> ben </w:t>
      </w:r>
      <w:r w:rsidRPr="00E97E59">
        <w:rPr>
          <w:rFonts w:cstheme="minorHAnsi"/>
          <w:i/>
          <w:sz w:val="20"/>
          <w:highlight w:val="lightGray"/>
        </w:rPr>
        <w:t>(is)</w:t>
      </w:r>
      <w:r>
        <w:rPr>
          <w:rFonts w:cstheme="minorHAnsi"/>
          <w:sz w:val="20"/>
        </w:rPr>
        <w:t xml:space="preserve"> bereid toegang te verlenen tot de woning om het conformiteitsonderzoek uit te voeren. Als hierbij gebreken worden vastgesteld, geef ik de eigenaar/verhuurder de mogelijkheid om de nodige werkzaamheden in de woning uit te voeren.</w:t>
      </w:r>
    </w:p>
    <w:p w14:paraId="328E24D2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12274ED4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0907D9E2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0D3E75CB" w14:textId="77777777" w:rsidR="00E97E59" w:rsidRPr="00E97E59" w:rsidRDefault="00E97E59" w:rsidP="00E97E59">
      <w:pPr>
        <w:pStyle w:val="Geenafstand"/>
        <w:rPr>
          <w:rFonts w:cstheme="minorHAnsi"/>
          <w:b/>
          <w:i/>
          <w:sz w:val="20"/>
          <w:highlight w:val="lightGray"/>
        </w:rPr>
      </w:pPr>
      <w:r w:rsidRPr="00E97E59">
        <w:rPr>
          <w:rFonts w:cstheme="minorHAnsi"/>
          <w:b/>
          <w:i/>
          <w:sz w:val="20"/>
          <w:highlight w:val="lightGray"/>
        </w:rPr>
        <w:t>[Handtekening]</w:t>
      </w:r>
    </w:p>
    <w:p w14:paraId="30399330" w14:textId="77777777" w:rsidR="00E97E59" w:rsidRPr="00E97E59" w:rsidRDefault="00E97E59" w:rsidP="00E97E59">
      <w:pPr>
        <w:pStyle w:val="Geenafstand"/>
        <w:rPr>
          <w:rFonts w:cstheme="minorHAnsi"/>
          <w:b/>
          <w:i/>
          <w:sz w:val="20"/>
          <w:highlight w:val="lightGray"/>
        </w:rPr>
      </w:pPr>
      <w:r w:rsidRPr="00E97E59">
        <w:rPr>
          <w:rFonts w:cstheme="minorHAnsi"/>
          <w:b/>
          <w:i/>
          <w:sz w:val="20"/>
          <w:highlight w:val="lightGray"/>
        </w:rPr>
        <w:t>[Naam bewoner/belanghebbende]</w:t>
      </w:r>
    </w:p>
    <w:p w14:paraId="2BD052E2" w14:textId="77777777" w:rsidR="00E97E59" w:rsidRDefault="00E97E59" w:rsidP="00E97E59">
      <w:pPr>
        <w:pStyle w:val="Geenafstand"/>
        <w:rPr>
          <w:rFonts w:cstheme="minorHAnsi"/>
          <w:sz w:val="20"/>
        </w:rPr>
      </w:pPr>
      <w:r w:rsidRPr="00E97E59">
        <w:rPr>
          <w:rFonts w:cstheme="minorHAnsi"/>
          <w:b/>
          <w:i/>
          <w:sz w:val="20"/>
          <w:highlight w:val="lightGray"/>
        </w:rPr>
        <w:t>[Adres bewoner/belanghebbende]</w:t>
      </w:r>
    </w:p>
    <w:p w14:paraId="720875A6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4996616F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2924AA2E" w14:textId="77777777" w:rsidR="00017CBA" w:rsidRDefault="004647CB" w:rsidP="00A518FF"/>
    <w:sectPr w:rsidR="00017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AE72F" w14:textId="77777777" w:rsidR="004647CB" w:rsidRDefault="004647CB" w:rsidP="00A518FF">
      <w:pPr>
        <w:spacing w:line="240" w:lineRule="auto"/>
      </w:pPr>
      <w:r>
        <w:separator/>
      </w:r>
    </w:p>
  </w:endnote>
  <w:endnote w:type="continuationSeparator" w:id="0">
    <w:p w14:paraId="1EFB109F" w14:textId="77777777" w:rsidR="004647CB" w:rsidRDefault="004647CB" w:rsidP="00A5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FEF77" w14:textId="77777777" w:rsidR="004647CB" w:rsidRDefault="004647CB" w:rsidP="00A518FF">
      <w:pPr>
        <w:spacing w:line="240" w:lineRule="auto"/>
      </w:pPr>
      <w:r>
        <w:separator/>
      </w:r>
    </w:p>
  </w:footnote>
  <w:footnote w:type="continuationSeparator" w:id="0">
    <w:p w14:paraId="3B873E90" w14:textId="77777777" w:rsidR="004647CB" w:rsidRDefault="004647CB" w:rsidP="00A518FF">
      <w:pPr>
        <w:spacing w:line="240" w:lineRule="auto"/>
      </w:pPr>
      <w:r>
        <w:continuationSeparator/>
      </w:r>
    </w:p>
  </w:footnote>
  <w:footnote w:id="1">
    <w:p w14:paraId="4A7B48F8" w14:textId="77777777" w:rsidR="00A518FF" w:rsidRPr="00755CFA" w:rsidRDefault="00A518FF" w:rsidP="00A518FF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Dit is de persoon of organisatie die de klacht over de woningkwaliteit indient.</w:t>
      </w:r>
    </w:p>
  </w:footnote>
  <w:footnote w:id="2">
    <w:p w14:paraId="76AB2BEE" w14:textId="77777777" w:rsidR="00A518FF" w:rsidRPr="00755CFA" w:rsidRDefault="00A518FF" w:rsidP="00A518FF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Indien de bewoner de verzoeker is, kan naar die rubriek verwezen worden.</w:t>
      </w:r>
    </w:p>
  </w:footnote>
  <w:footnote w:id="3">
    <w:p w14:paraId="1FC14180" w14:textId="77777777" w:rsidR="00A518FF" w:rsidRPr="00755CFA" w:rsidRDefault="00A518FF" w:rsidP="00A518FF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Soms is de verhuurder een andere (rechts)persoon dan de eigenaar. Als er meerdere eigenaars zijn of indien de verhuurder en eigenaar niet dezelfde persoon zijn, dan kan u best een oplijsting meesturen in een aparte bijlage.</w:t>
      </w:r>
    </w:p>
  </w:footnote>
  <w:footnote w:id="4">
    <w:p w14:paraId="53FA7EAD" w14:textId="77777777" w:rsidR="00E97E59" w:rsidRPr="00755CFA" w:rsidRDefault="00E97E59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Schrappen wat niet past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FF"/>
    <w:rsid w:val="000C33D4"/>
    <w:rsid w:val="001F7177"/>
    <w:rsid w:val="00395A68"/>
    <w:rsid w:val="004647CB"/>
    <w:rsid w:val="006C6B60"/>
    <w:rsid w:val="00720199"/>
    <w:rsid w:val="00755CFA"/>
    <w:rsid w:val="008B0B6E"/>
    <w:rsid w:val="009E4DFA"/>
    <w:rsid w:val="00A518FF"/>
    <w:rsid w:val="00C267EB"/>
    <w:rsid w:val="00D445A4"/>
    <w:rsid w:val="00E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9643"/>
  <w15:chartTrackingRefBased/>
  <w15:docId w15:val="{7ABCC973-CF86-493A-980F-E8928D3E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18FF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71717" w:themeColor="background2" w:themeShade="1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18F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18FF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18FF"/>
    <w:rPr>
      <w:rFonts w:ascii="FlandersArtSerif-Regular" w:hAnsi="FlandersArtSerif-Regular"/>
      <w:color w:val="171717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518FF"/>
    <w:rPr>
      <w:vertAlign w:val="superscript"/>
    </w:rPr>
  </w:style>
  <w:style w:type="character" w:styleId="Subtieleverwijzing">
    <w:name w:val="Subtle Reference"/>
    <w:basedOn w:val="Standaardalinea-lettertype"/>
    <w:uiPriority w:val="31"/>
    <w:rsid w:val="00A518FF"/>
    <w:rPr>
      <w:caps/>
      <w:smallCaps w:val="0"/>
      <w:color w:val="auto"/>
      <w:sz w:val="16"/>
      <w:u w:val="none"/>
      <w:bdr w:val="none" w:sz="0" w:space="0" w:color="auto"/>
    </w:rPr>
  </w:style>
  <w:style w:type="paragraph" w:styleId="Geenafstand">
    <w:name w:val="No Spacing"/>
    <w:uiPriority w:val="1"/>
    <w:qFormat/>
    <w:rsid w:val="00E97E59"/>
    <w:pPr>
      <w:spacing w:after="0" w:line="240" w:lineRule="auto"/>
    </w:pPr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9E7B-7BF9-46F3-8447-8F5BE6FE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Vrijders, Marleen</dc:creator>
  <cp:keywords/>
  <dc:description/>
  <cp:lastModifiedBy>Vrijders, Marleen</cp:lastModifiedBy>
  <cp:revision>4</cp:revision>
  <dcterms:created xsi:type="dcterms:W3CDTF">2016-11-04T08:59:00Z</dcterms:created>
  <dcterms:modified xsi:type="dcterms:W3CDTF">2016-11-09T14:32:00Z</dcterms:modified>
</cp:coreProperties>
</file>